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6"/>
        <w:gridCol w:w="1044"/>
        <w:gridCol w:w="1050"/>
      </w:tblGrid>
      <w:tr w:rsidR="00870682" w:rsidRPr="00870682" w:rsidTr="00870682">
        <w:trPr>
          <w:trHeight w:val="1725"/>
          <w:tblCellSpacing w:w="15" w:type="dxa"/>
        </w:trPr>
        <w:tc>
          <w:tcPr>
            <w:tcW w:w="8031" w:type="dxa"/>
            <w:vAlign w:val="center"/>
            <w:hideMark/>
          </w:tcPr>
          <w:p w:rsidR="00870682" w:rsidRP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870682">
              <w:rPr>
                <w:rFonts w:ascii="Times" w:hAnsi="Times" w:cs="Times New Roman"/>
                <w:b/>
                <w:sz w:val="32"/>
                <w:szCs w:val="32"/>
              </w:rPr>
              <w:t xml:space="preserve">Put a Human Face on Monsanto’s </w:t>
            </w:r>
            <w:r>
              <w:rPr>
                <w:rFonts w:ascii="Times" w:hAnsi="Times" w:cs="Times New Roman"/>
                <w:b/>
                <w:sz w:val="32"/>
                <w:szCs w:val="32"/>
              </w:rPr>
              <w:t>Damage…</w:t>
            </w:r>
            <w:r w:rsidRPr="00870682">
              <w:rPr>
                <w:rFonts w:ascii="Times" w:hAnsi="Times" w:cs="Times New Roman"/>
                <w:b/>
                <w:sz w:val="32"/>
                <w:szCs w:val="32"/>
              </w:rPr>
              <w:t>And Help Save a Life</w:t>
            </w:r>
          </w:p>
          <w:p w:rsid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We’ve been hearing a lot recently about </w:t>
            </w:r>
            <w:r w:rsidR="00774E9C">
              <w:rPr>
                <w:rFonts w:ascii="Times" w:hAnsi="Times" w:cs="Times New Roman"/>
                <w:sz w:val="32"/>
                <w:szCs w:val="32"/>
              </w:rPr>
              <w:t xml:space="preserve">Monsanto and the damage it’s doing worldwide. 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But </w:t>
            </w:r>
            <w:r>
              <w:rPr>
                <w:rFonts w:ascii="Times" w:hAnsi="Times" w:cs="Times New Roman"/>
                <w:sz w:val="32"/>
                <w:szCs w:val="32"/>
              </w:rPr>
              <w:t>for most of us it’s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 all been a bit abstract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 and at a distance.</w:t>
            </w:r>
          </w:p>
          <w:p w:rsidR="00870682" w:rsidRP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Not 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so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for Jon Katz, an expat renewable energy expert who’s lived and </w:t>
            </w:r>
            <w:r>
              <w:rPr>
                <w:rFonts w:ascii="Times" w:hAnsi="Times" w:cs="Times New Roman"/>
                <w:sz w:val="32"/>
                <w:szCs w:val="32"/>
              </w:rPr>
              <w:t>worked in the village of El Limó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n, Dominican Republic, since 1997.  Two mysterious cases of kidney </w:t>
            </w:r>
            <w:r>
              <w:rPr>
                <w:rFonts w:ascii="Times" w:hAnsi="Times" w:cs="Times New Roman"/>
                <w:sz w:val="32"/>
                <w:szCs w:val="32"/>
              </w:rPr>
              <w:t>disease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 have struck the 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village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in the last few years.  </w:t>
            </w:r>
            <w:r>
              <w:rPr>
                <w:rFonts w:ascii="Times" w:hAnsi="Times" w:cs="Times New Roman"/>
                <w:sz w:val="32"/>
                <w:szCs w:val="32"/>
              </w:rPr>
              <w:t>First 43-year-old S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onia Presinal died in 2013, unable to obtain a kidney transplant in time to save her life.  </w:t>
            </w:r>
            <w:r>
              <w:rPr>
                <w:rFonts w:ascii="Times" w:hAnsi="Times" w:cs="Times New Roman"/>
                <w:sz w:val="32"/>
                <w:szCs w:val="32"/>
              </w:rPr>
              <w:t>Then Francis Sá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nchez, 26, </w:t>
            </w:r>
            <w:r>
              <w:rPr>
                <w:rFonts w:ascii="Times" w:hAnsi="Times" w:cs="Times New Roman"/>
                <w:sz w:val="32"/>
                <w:szCs w:val="32"/>
              </w:rPr>
              <w:t>was diagnosed with renal failure.  He’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s been on dialysis for the past year, and is now going through pre-transplant testing.  </w:t>
            </w:r>
            <w:r>
              <w:rPr>
                <w:rFonts w:ascii="Times" w:hAnsi="Times" w:cs="Times New Roman"/>
                <w:sz w:val="32"/>
                <w:szCs w:val="32"/>
              </w:rPr>
              <w:br/>
            </w:r>
            <w:r>
              <w:rPr>
                <w:rFonts w:ascii="Times" w:hAnsi="Times" w:cs="Times New Roman"/>
                <w:sz w:val="32"/>
                <w:szCs w:val="32"/>
              </w:rPr>
              <w:br/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Both Sonia and Francis had unusually heavy exposures to agricultural chemicals, and the evidence strongly implicates </w:t>
            </w:r>
            <w:r w:rsidR="00774E9C">
              <w:rPr>
                <w:rFonts w:ascii="Times" w:hAnsi="Times" w:cs="Times New Roman"/>
                <w:sz w:val="32"/>
                <w:szCs w:val="32"/>
              </w:rPr>
              <w:t xml:space="preserve">Monsanto’s product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>Roundup, or its active ingredient glyphosate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 – both household words in El Limó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>n.</w:t>
            </w:r>
            <w:r w:rsidR="00774E9C">
              <w:rPr>
                <w:rFonts w:ascii="Times" w:hAnsi="Times" w:cs="Times New Roman"/>
                <w:sz w:val="32"/>
                <w:szCs w:val="32"/>
              </w:rPr>
              <w:t xml:space="preserve"> </w:t>
            </w:r>
          </w:p>
          <w:p w:rsid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  <w:r w:rsidRPr="00870682">
              <w:rPr>
                <w:rFonts w:ascii="Times" w:hAnsi="Times" w:cs="Times New Roman"/>
                <w:sz w:val="32"/>
                <w:szCs w:val="32"/>
              </w:rPr>
              <w:t>Jon will be visiting the Bay Area over the winter holida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ys, and will be at our house on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______________________________ to outline ways we can act to put an end to </w:t>
            </w:r>
            <w:r w:rsidR="00774E9C">
              <w:rPr>
                <w:rFonts w:ascii="Times" w:hAnsi="Times" w:cs="Times New Roman"/>
                <w:sz w:val="32"/>
                <w:szCs w:val="32"/>
              </w:rPr>
              <w:t>the impunity of Monsanto and the GMO cartel,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 and </w:t>
            </w:r>
            <w:r>
              <w:rPr>
                <w:rFonts w:ascii="Times" w:hAnsi="Times" w:cs="Times New Roman"/>
                <w:sz w:val="32"/>
                <w:szCs w:val="32"/>
              </w:rPr>
              <w:t xml:space="preserve">to </w:t>
            </w:r>
            <w:r w:rsidRPr="00870682">
              <w:rPr>
                <w:rFonts w:ascii="Times" w:hAnsi="Times" w:cs="Times New Roman"/>
                <w:sz w:val="32"/>
                <w:szCs w:val="32"/>
              </w:rPr>
              <w:t>fundraise toward the modest amount of money it will take to keep Francis alive until his kidney transplant.  </w:t>
            </w:r>
          </w:p>
          <w:p w:rsidR="00870682" w:rsidRP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  <w:r w:rsidRPr="00870682">
              <w:rPr>
                <w:rFonts w:ascii="Times" w:hAnsi="Times" w:cs="Times New Roman"/>
                <w:sz w:val="32"/>
                <w:szCs w:val="32"/>
              </w:rPr>
              <w:t>Please let us know if you’re coming.</w:t>
            </w:r>
          </w:p>
          <w:p w:rsidR="00870682" w:rsidRPr="00870682" w:rsidRDefault="00870682" w:rsidP="00870682">
            <w:pPr>
              <w:spacing w:before="100" w:beforeAutospacing="1" w:after="100" w:afterAutospacing="1"/>
              <w:rPr>
                <w:rFonts w:ascii="Times" w:hAnsi="Times" w:cs="Times New Roman"/>
                <w:sz w:val="32"/>
                <w:szCs w:val="32"/>
              </w:rPr>
            </w:pPr>
            <w:r w:rsidRPr="00870682">
              <w:rPr>
                <w:rFonts w:ascii="Times" w:hAnsi="Times" w:cs="Times New Roman"/>
                <w:sz w:val="32"/>
                <w:szCs w:val="32"/>
              </w:rPr>
              <w:t xml:space="preserve">Read more online about the kidney failure epidemic and Francis  at </w:t>
            </w:r>
            <w:hyperlink r:id="rId5" w:tgtFrame="_blank" w:history="1">
              <w:r w:rsidRPr="00870682">
                <w:rPr>
                  <w:rFonts w:ascii="Times" w:hAnsi="Times" w:cs="Times New Roman"/>
                  <w:color w:val="0000FF"/>
                  <w:sz w:val="32"/>
                  <w:szCs w:val="32"/>
                  <w:u w:val="single"/>
                </w:rPr>
                <w:t>http://www.el-limon.org/francis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70682" w:rsidRPr="00870682" w:rsidTr="00870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682" w:rsidRPr="00870682" w:rsidRDefault="00870682" w:rsidP="00870682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vanish/>
                      <w:sz w:val="32"/>
                      <w:szCs w:val="32"/>
                    </w:rPr>
                  </w:pPr>
                  <w:r w:rsidRPr="00870682">
                    <w:rPr>
                      <w:rFonts w:ascii="Arial" w:hAnsi="Arial" w:cs="Arial"/>
                      <w:vanish/>
                      <w:sz w:val="32"/>
                      <w:szCs w:val="32"/>
                    </w:rPr>
                    <w:t>Top of Form</w:t>
                  </w:r>
                </w:p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</w:tr>
          </w:tbl>
          <w:p w:rsidR="00870682" w:rsidRPr="00870682" w:rsidRDefault="00870682" w:rsidP="00870682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  <w:hideMark/>
          </w:tcPr>
          <w:p w:rsidR="00870682" w:rsidRPr="00870682" w:rsidRDefault="00870682" w:rsidP="00870682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70682" w:rsidRPr="00870682" w:rsidTr="008706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</w:tr>
            <w:tr w:rsidR="00870682" w:rsidRPr="00870682" w:rsidTr="00870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</w:tr>
            <w:tr w:rsidR="00870682" w:rsidRPr="00870682" w:rsidTr="008706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682" w:rsidRPr="00870682" w:rsidRDefault="00870682" w:rsidP="00870682">
                  <w:pPr>
                    <w:rPr>
                      <w:rFonts w:ascii="Times" w:eastAsia="Times New Roman" w:hAnsi="Times" w:cs="Times New Roman"/>
                      <w:sz w:val="32"/>
                      <w:szCs w:val="32"/>
                    </w:rPr>
                  </w:pPr>
                </w:p>
              </w:tc>
            </w:tr>
          </w:tbl>
          <w:p w:rsidR="00870682" w:rsidRPr="00870682" w:rsidRDefault="00870682" w:rsidP="00870682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870682">
              <w:rPr>
                <w:rFonts w:ascii="Times" w:eastAsia="Times New Roman" w:hAnsi="Times" w:cs="Times New Roman"/>
                <w:noProof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CDAEAA9" wp14:editId="25693ED2">
                      <wp:extent cx="638175" cy="638175"/>
                      <wp:effectExtent l="0" t="0" r="0" b="0"/>
                      <wp:docPr id="2" name="AutoShape 2" descr="iew photo in mess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id="AutoShape 2" o:spid="_x0000_s1026" alt="Description: iew photo in message" style="width:50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0682" w:rsidRPr="00870682" w:rsidRDefault="00870682" w:rsidP="00870682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  <w:r w:rsidRPr="00870682">
              <w:rPr>
                <w:rFonts w:ascii="Times" w:eastAsia="Times New Roman" w:hAnsi="Times" w:cs="Times New Roman"/>
                <w:noProof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19BC7A5" wp14:editId="6046D81C">
                      <wp:extent cx="638175" cy="638175"/>
                      <wp:effectExtent l="0" t="0" r="0" b="0"/>
                      <wp:docPr id="1" name="AutoShape 3" descr="iew photo in mess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id="AutoShape 3" o:spid="_x0000_s1026" alt="Description: iew photo in message" style="width:50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0682" w:rsidRPr="00870682" w:rsidRDefault="00870682" w:rsidP="00870682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</w:tr>
    </w:tbl>
    <w:p w:rsidR="004F0030" w:rsidRPr="00870682" w:rsidRDefault="004F0030">
      <w:pPr>
        <w:rPr>
          <w:sz w:val="32"/>
          <w:szCs w:val="32"/>
        </w:rPr>
      </w:pPr>
    </w:p>
    <w:sectPr w:rsidR="004F0030" w:rsidRPr="00870682" w:rsidSect="004F0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82"/>
    <w:rsid w:val="004F0030"/>
    <w:rsid w:val="00774E9C"/>
    <w:rsid w:val="00851F67"/>
    <w:rsid w:val="008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68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06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06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06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0682"/>
    <w:rPr>
      <w:rFonts w:ascii="Arial" w:hAnsi="Arial" w:cs="Arial"/>
      <w:vanish/>
      <w:sz w:val="16"/>
      <w:szCs w:val="16"/>
    </w:rPr>
  </w:style>
  <w:style w:type="character" w:customStyle="1" w:styleId="og">
    <w:name w:val="og"/>
    <w:basedOn w:val="DefaultParagraphFont"/>
    <w:rsid w:val="00870682"/>
  </w:style>
  <w:style w:type="character" w:customStyle="1" w:styleId="awr">
    <w:name w:val="awr"/>
    <w:basedOn w:val="DefaultParagraphFont"/>
    <w:rsid w:val="00870682"/>
  </w:style>
  <w:style w:type="character" w:customStyle="1" w:styleId="l3">
    <w:name w:val="l3"/>
    <w:basedOn w:val="DefaultParagraphFont"/>
    <w:rsid w:val="00870682"/>
  </w:style>
  <w:style w:type="character" w:customStyle="1" w:styleId="l8">
    <w:name w:val="l8"/>
    <w:basedOn w:val="DefaultParagraphFont"/>
    <w:rsid w:val="00870682"/>
  </w:style>
  <w:style w:type="character" w:customStyle="1" w:styleId="e">
    <w:name w:val="e"/>
    <w:basedOn w:val="DefaultParagraphFont"/>
    <w:rsid w:val="00870682"/>
  </w:style>
  <w:style w:type="paragraph" w:styleId="BalloonText">
    <w:name w:val="Balloon Text"/>
    <w:basedOn w:val="Normal"/>
    <w:link w:val="BalloonTextChar"/>
    <w:uiPriority w:val="99"/>
    <w:semiHidden/>
    <w:unhideWhenUsed/>
    <w:rsid w:val="008706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68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06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06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06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0682"/>
    <w:rPr>
      <w:rFonts w:ascii="Arial" w:hAnsi="Arial" w:cs="Arial"/>
      <w:vanish/>
      <w:sz w:val="16"/>
      <w:szCs w:val="16"/>
    </w:rPr>
  </w:style>
  <w:style w:type="character" w:customStyle="1" w:styleId="og">
    <w:name w:val="og"/>
    <w:basedOn w:val="DefaultParagraphFont"/>
    <w:rsid w:val="00870682"/>
  </w:style>
  <w:style w:type="character" w:customStyle="1" w:styleId="awr">
    <w:name w:val="awr"/>
    <w:basedOn w:val="DefaultParagraphFont"/>
    <w:rsid w:val="00870682"/>
  </w:style>
  <w:style w:type="character" w:customStyle="1" w:styleId="l3">
    <w:name w:val="l3"/>
    <w:basedOn w:val="DefaultParagraphFont"/>
    <w:rsid w:val="00870682"/>
  </w:style>
  <w:style w:type="character" w:customStyle="1" w:styleId="l8">
    <w:name w:val="l8"/>
    <w:basedOn w:val="DefaultParagraphFont"/>
    <w:rsid w:val="00870682"/>
  </w:style>
  <w:style w:type="character" w:customStyle="1" w:styleId="e">
    <w:name w:val="e"/>
    <w:basedOn w:val="DefaultParagraphFont"/>
    <w:rsid w:val="00870682"/>
  </w:style>
  <w:style w:type="paragraph" w:styleId="BalloonText">
    <w:name w:val="Balloon Text"/>
    <w:basedOn w:val="Normal"/>
    <w:link w:val="BalloonTextChar"/>
    <w:uiPriority w:val="99"/>
    <w:semiHidden/>
    <w:unhideWhenUsed/>
    <w:rsid w:val="008706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6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1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73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8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08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74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14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21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0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9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015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470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118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940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97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156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9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43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56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029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3385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381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808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9807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512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6225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3987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61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280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8190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6796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994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26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94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3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13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79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61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1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04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73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84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26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36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6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6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7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07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49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54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4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54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4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70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492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42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-limon.org/franc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Boyd</dc:creator>
  <cp:lastModifiedBy>Jon</cp:lastModifiedBy>
  <cp:revision>2</cp:revision>
  <dcterms:created xsi:type="dcterms:W3CDTF">2014-11-23T12:51:00Z</dcterms:created>
  <dcterms:modified xsi:type="dcterms:W3CDTF">2014-11-23T12:51:00Z</dcterms:modified>
</cp:coreProperties>
</file>